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附件</w:t>
      </w:r>
    </w:p>
    <w:p>
      <w:pPr>
        <w:widowControl/>
        <w:jc w:val="left"/>
        <w:rPr>
          <w:rFonts w:hint="eastAsia"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 xml:space="preserve"> </w:t>
      </w:r>
    </w:p>
    <w:p>
      <w:pPr>
        <w:spacing w:line="500" w:lineRule="exact"/>
        <w:jc w:val="center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 xml:space="preserve">                      20  年度项目编号：</w:t>
      </w:r>
    </w:p>
    <w:p>
      <w:pPr>
        <w:spacing w:line="500" w:lineRule="exact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</w:t>
      </w:r>
    </w:p>
    <w:p>
      <w:pPr>
        <w:spacing w:line="500" w:lineRule="exact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</w:t>
      </w:r>
    </w:p>
    <w:p>
      <w:pPr>
        <w:spacing w:line="940" w:lineRule="exact"/>
        <w:jc w:val="center"/>
        <w:rPr>
          <w:rFonts w:hint="eastAsia" w:ascii="方正小标宋简体" w:hAnsi="华文中宋" w:eastAsia="方正小标宋简体"/>
          <w:sz w:val="48"/>
          <w:szCs w:val="48"/>
        </w:rPr>
      </w:pPr>
      <w:r>
        <w:rPr>
          <w:rFonts w:hint="eastAsia" w:ascii="方正小标宋简体" w:hAnsi="华文中宋" w:eastAsia="方正小标宋简体"/>
          <w:sz w:val="48"/>
          <w:szCs w:val="48"/>
        </w:rPr>
        <w:t>广东省科学技术协会学会学术项目</w:t>
      </w:r>
    </w:p>
    <w:p>
      <w:pPr>
        <w:spacing w:line="940" w:lineRule="exact"/>
        <w:jc w:val="center"/>
        <w:rPr>
          <w:rFonts w:hint="eastAsia" w:ascii="方正小标宋简体" w:hAnsi="华文中宋" w:eastAsia="方正小标宋简体"/>
          <w:sz w:val="66"/>
          <w:szCs w:val="66"/>
        </w:rPr>
      </w:pPr>
      <w:r>
        <w:rPr>
          <w:rFonts w:hint="eastAsia" w:ascii="方正小标宋简体" w:hAnsi="华文中宋" w:eastAsia="方正小标宋简体"/>
          <w:sz w:val="66"/>
          <w:szCs w:val="66"/>
        </w:rPr>
        <w:t>申 请 书</w:t>
      </w:r>
    </w:p>
    <w:p>
      <w:pPr>
        <w:spacing w:line="500" w:lineRule="exact"/>
        <w:jc w:val="center"/>
        <w:rPr>
          <w:rFonts w:hint="eastAsia" w:ascii="华文新魏" w:hAnsi="华文新魏"/>
          <w:sz w:val="32"/>
          <w:szCs w:val="32"/>
        </w:rPr>
      </w:pPr>
      <w:r>
        <w:rPr>
          <w:rFonts w:ascii="华文新魏" w:hAnsi="华文新魏"/>
          <w:sz w:val="32"/>
          <w:szCs w:val="32"/>
        </w:rPr>
        <w:t xml:space="preserve"> </w:t>
      </w:r>
    </w:p>
    <w:p>
      <w:pPr>
        <w:spacing w:line="240" w:lineRule="exact"/>
        <w:jc w:val="center"/>
        <w:rPr>
          <w:rFonts w:ascii="华文新魏" w:hAnsi="华文新魏"/>
          <w:sz w:val="32"/>
          <w:szCs w:val="32"/>
        </w:rPr>
      </w:pPr>
      <w:r>
        <w:rPr>
          <w:rFonts w:ascii="华文新魏" w:hAnsi="华文新魏"/>
          <w:sz w:val="32"/>
          <w:szCs w:val="32"/>
        </w:rPr>
        <w:t xml:space="preserve"> </w:t>
      </w:r>
    </w:p>
    <w:tbl>
      <w:tblPr>
        <w:tblStyle w:val="5"/>
        <w:tblW w:w="760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1"/>
        <w:gridCol w:w="623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7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项目名称</w:t>
            </w:r>
          </w:p>
        </w:tc>
        <w:tc>
          <w:tcPr>
            <w:tcW w:w="6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72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项目类型</w:t>
            </w:r>
          </w:p>
        </w:tc>
        <w:tc>
          <w:tcPr>
            <w:tcW w:w="6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0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□1.岭南科学论坛     □2.科技创新助力工程传播计划</w:t>
            </w:r>
          </w:p>
          <w:p>
            <w:pPr>
              <w:spacing w:line="300" w:lineRule="exact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3.学术活动月       □4.学会公共服务能力提升      □5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广东省科协科技社团综合能力评估和年度报告信息统计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□6.秘书长沙龙</w:t>
            </w:r>
          </w:p>
          <w:p>
            <w:pPr>
              <w:spacing w:line="300" w:lineRule="exact"/>
              <w:jc w:val="left"/>
              <w:rPr>
                <w:rStyle w:val="6"/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□7.粤港澳大湾区工程技术人员专业资格互认</w:t>
            </w:r>
          </w:p>
          <w:p>
            <w:pPr>
              <w:widowControl/>
              <w:spacing w:line="300" w:lineRule="exac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□8.南粤科创平台运营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/>
                <w:sz w:val="24"/>
                <w:szCs w:val="24"/>
              </w:rPr>
              <w:t>.党建强会组织力提升</w:t>
            </w:r>
          </w:p>
          <w:p>
            <w:pPr>
              <w:widowControl/>
              <w:spacing w:line="3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□1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4"/>
                <w:szCs w:val="24"/>
              </w:rPr>
              <w:t>.党建强会教学力提升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□1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.党建强会宣传力提升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申请单位</w:t>
            </w:r>
          </w:p>
        </w:tc>
        <w:tc>
          <w:tcPr>
            <w:tcW w:w="6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7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（盖章）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联 系 人</w:t>
            </w:r>
          </w:p>
        </w:tc>
        <w:tc>
          <w:tcPr>
            <w:tcW w:w="6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72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电    话</w:t>
            </w:r>
          </w:p>
        </w:tc>
        <w:tc>
          <w:tcPr>
            <w:tcW w:w="6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72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手    机</w:t>
            </w:r>
          </w:p>
        </w:tc>
        <w:tc>
          <w:tcPr>
            <w:tcW w:w="6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72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电子邮箱</w:t>
            </w:r>
          </w:p>
        </w:tc>
        <w:tc>
          <w:tcPr>
            <w:tcW w:w="6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720" w:lineRule="exact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7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申请日期</w:t>
            </w:r>
          </w:p>
        </w:tc>
        <w:tc>
          <w:tcPr>
            <w:tcW w:w="62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720" w:lineRule="exact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年      月      日</w:t>
            </w:r>
          </w:p>
        </w:tc>
      </w:tr>
    </w:tbl>
    <w:p>
      <w:pPr>
        <w:widowControl/>
        <w:jc w:val="left"/>
        <w:rPr>
          <w:rFonts w:ascii="方正小标宋简体" w:hAnsi="宋体" w:eastAsia="方正小标宋简体" w:cs="宋体"/>
          <w:sz w:val="44"/>
          <w:szCs w:val="44"/>
        </w:rPr>
        <w:sectPr>
          <w:footerReference r:id="rId3" w:type="default"/>
          <w:pgSz w:w="11906" w:h="16838"/>
          <w:pgMar w:top="2041" w:right="1814" w:bottom="1701" w:left="1814" w:header="850" w:footer="1134" w:gutter="0"/>
          <w:pgNumType w:fmt="decimal"/>
          <w:cols w:space="720" w:num="1"/>
          <w:rtlGutter w:val="0"/>
          <w:docGrid w:linePitch="312" w:charSpace="0"/>
        </w:sectPr>
      </w:pP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填  写  说  明</w:t>
      </w: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 xml:space="preserve"> </w:t>
      </w:r>
    </w:p>
    <w:p>
      <w:pPr>
        <w:snapToGrid w:val="0"/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1．本申报书是申报广东省科协学会学术项目的依据，填写内容须实事求是，表述应明确、严谨，相应栏目请填写完整。</w:t>
      </w:r>
    </w:p>
    <w:p>
      <w:pPr>
        <w:snapToGrid w:val="0"/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2．“保障条件”，指项目单位在实施项目过程中应当具备的人员、资金、设施、保障制度及其他相关条件。</w:t>
      </w:r>
    </w:p>
    <w:p>
      <w:pPr>
        <w:snapToGrid w:val="0"/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3．经费支出预算表按照申请省科协项目经费额度填报。项目经费不得列支与项目实施无关的费用；罚款、还贷、捐赠、赞助、对外投资等费用；国家财政财务规定不能列支的其他费用。</w:t>
      </w:r>
    </w:p>
    <w:p>
      <w:pPr>
        <w:snapToGrid w:val="0"/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4．申报书必须用计算机打印稿，加盖申请单位公章，一式1份，由广东省科协学会学术部统一受理。</w:t>
      </w:r>
    </w:p>
    <w:p>
      <w:pPr>
        <w:snapToGrid w:val="0"/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snapToGrid w:val="0"/>
        <w:spacing w:line="600" w:lineRule="exact"/>
        <w:ind w:firstLine="560" w:firstLineChars="200"/>
        <w:rPr>
          <w:rFonts w:hint="eastAsia" w:ascii="华文中宋" w:hAnsi="华文中宋" w:eastAsia="华文中宋"/>
          <w:sz w:val="32"/>
          <w:szCs w:val="32"/>
        </w:rPr>
      </w:pP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华文中宋" w:hAnsi="华文中宋" w:eastAsia="华文中宋"/>
          <w:sz w:val="32"/>
          <w:szCs w:val="32"/>
        </w:rPr>
        <w:t xml:space="preserve"> </w:t>
      </w:r>
    </w:p>
    <w:p>
      <w:pPr>
        <w:spacing w:line="500" w:lineRule="exact"/>
        <w:jc w:val="center"/>
        <w:rPr>
          <w:rFonts w:hint="eastAsia"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 xml:space="preserve"> </w:t>
      </w:r>
    </w:p>
    <w:p>
      <w:pPr>
        <w:spacing w:line="500" w:lineRule="exact"/>
        <w:jc w:val="center"/>
        <w:rPr>
          <w:rFonts w:hint="eastAsia"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 xml:space="preserve"> </w:t>
      </w:r>
    </w:p>
    <w:p>
      <w:pPr>
        <w:spacing w:line="500" w:lineRule="exact"/>
        <w:jc w:val="center"/>
        <w:rPr>
          <w:rFonts w:hint="eastAsia"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 xml:space="preserve"> </w:t>
      </w:r>
    </w:p>
    <w:p>
      <w:pPr>
        <w:spacing w:line="500" w:lineRule="exact"/>
        <w:jc w:val="center"/>
        <w:rPr>
          <w:rFonts w:hint="eastAsia"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 xml:space="preserve"> </w:t>
      </w:r>
    </w:p>
    <w:p>
      <w:pPr>
        <w:widowControl/>
        <w:jc w:val="left"/>
        <w:rPr>
          <w:rFonts w:ascii="仿宋_GB2312" w:hAnsi="宋体" w:eastAsia="仿宋_GB2312" w:cs="宋体"/>
          <w:sz w:val="32"/>
          <w:szCs w:val="32"/>
        </w:rPr>
        <w:sectPr>
          <w:pgSz w:w="11906" w:h="16838"/>
          <w:pgMar w:top="2041" w:right="1814" w:bottom="1701" w:left="1814" w:header="850" w:footer="1134" w:gutter="0"/>
          <w:pgNumType w:fmt="decimal"/>
          <w:cols w:space="720" w:num="1"/>
          <w:rtlGutter w:val="0"/>
          <w:docGrid w:linePitch="312" w:charSpace="0"/>
        </w:sectPr>
      </w:pPr>
    </w:p>
    <w:tbl>
      <w:tblPr>
        <w:tblStyle w:val="5"/>
        <w:tblW w:w="1005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"/>
        <w:gridCol w:w="359"/>
        <w:gridCol w:w="540"/>
        <w:gridCol w:w="21"/>
        <w:gridCol w:w="399"/>
        <w:gridCol w:w="681"/>
        <w:gridCol w:w="159"/>
        <w:gridCol w:w="398"/>
        <w:gridCol w:w="130"/>
        <w:gridCol w:w="669"/>
        <w:gridCol w:w="616"/>
        <w:gridCol w:w="416"/>
        <w:gridCol w:w="651"/>
        <w:gridCol w:w="1515"/>
        <w:gridCol w:w="186"/>
        <w:gridCol w:w="1222"/>
        <w:gridCol w:w="167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05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80" w:lineRule="exact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 一、项目申请单位基本情况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13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单位名称</w:t>
            </w:r>
          </w:p>
        </w:tc>
        <w:tc>
          <w:tcPr>
            <w:tcW w:w="8718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13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单位地址</w:t>
            </w:r>
          </w:p>
        </w:tc>
        <w:tc>
          <w:tcPr>
            <w:tcW w:w="411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邮政编码</w:t>
            </w:r>
          </w:p>
        </w:tc>
        <w:tc>
          <w:tcPr>
            <w:tcW w:w="28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13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项目负责人</w:t>
            </w:r>
          </w:p>
        </w:tc>
        <w:tc>
          <w:tcPr>
            <w:tcW w:w="411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职务/职称</w:t>
            </w:r>
          </w:p>
        </w:tc>
        <w:tc>
          <w:tcPr>
            <w:tcW w:w="28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13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联系电话</w:t>
            </w:r>
          </w:p>
        </w:tc>
        <w:tc>
          <w:tcPr>
            <w:tcW w:w="411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手    机</w:t>
            </w:r>
          </w:p>
        </w:tc>
        <w:tc>
          <w:tcPr>
            <w:tcW w:w="28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13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电子信箱</w:t>
            </w:r>
          </w:p>
        </w:tc>
        <w:tc>
          <w:tcPr>
            <w:tcW w:w="411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传    真</w:t>
            </w:r>
          </w:p>
        </w:tc>
        <w:tc>
          <w:tcPr>
            <w:tcW w:w="28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13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开户名称</w:t>
            </w:r>
          </w:p>
        </w:tc>
        <w:tc>
          <w:tcPr>
            <w:tcW w:w="8718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13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开户银行</w:t>
            </w:r>
          </w:p>
        </w:tc>
        <w:tc>
          <w:tcPr>
            <w:tcW w:w="8718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13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银行账号</w:t>
            </w:r>
          </w:p>
        </w:tc>
        <w:tc>
          <w:tcPr>
            <w:tcW w:w="8718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1005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80" w:lineRule="exact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二、项目依据、主要内容及筹备情况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1" w:hRule="atLeast"/>
          <w:jc w:val="center"/>
        </w:trPr>
        <w:tc>
          <w:tcPr>
            <w:tcW w:w="1005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400" w:lineRule="exac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1.项目依据及可行性说明</w:t>
            </w:r>
          </w:p>
          <w:p>
            <w:pPr>
              <w:snapToGrid w:val="0"/>
              <w:spacing w:line="40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2.主要内容</w:t>
            </w:r>
            <w:r>
              <w:rPr>
                <w:rFonts w:hint="eastAsia" w:ascii="宋体" w:hAnsi="宋体"/>
              </w:rPr>
              <w:t>（学术报告须包含主要报告人简介及报告主题）</w:t>
            </w:r>
          </w:p>
          <w:p>
            <w:pPr>
              <w:snapToGrid w:val="0"/>
              <w:spacing w:line="400" w:lineRule="exac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3.筹备工作进展情况</w:t>
            </w:r>
            <w:r>
              <w:rPr>
                <w:rFonts w:hint="eastAsia" w:ascii="宋体" w:hAnsi="宋体"/>
              </w:rPr>
              <w:t>（须包含时间地点、组织架构、主要分支活动及内容概述、经费来源、保障条件等）</w:t>
            </w:r>
          </w:p>
          <w:p>
            <w:pPr>
              <w:snapToGrid w:val="0"/>
              <w:spacing w:line="400" w:lineRule="exact"/>
              <w:rPr>
                <w:rFonts w:hint="eastAsia" w:ascii="宋体" w:hAnsi="宋体"/>
              </w:rPr>
            </w:pPr>
          </w:p>
          <w:p>
            <w:pPr>
              <w:snapToGrid w:val="0"/>
              <w:spacing w:line="400" w:lineRule="exact"/>
              <w:rPr>
                <w:rFonts w:hint="eastAsia" w:ascii="宋体" w:hAnsi="宋体"/>
              </w:rPr>
            </w:pPr>
          </w:p>
          <w:p>
            <w:pPr>
              <w:snapToGrid w:val="0"/>
              <w:spacing w:line="400" w:lineRule="exact"/>
              <w:rPr>
                <w:rFonts w:hint="eastAsia" w:ascii="宋体" w:hAnsi="宋体"/>
              </w:rPr>
            </w:pPr>
          </w:p>
          <w:p>
            <w:pPr>
              <w:snapToGrid w:val="0"/>
              <w:spacing w:line="400" w:lineRule="exact"/>
              <w:rPr>
                <w:rFonts w:hint="eastAsia" w:ascii="宋体" w:hAnsi="宋体"/>
              </w:rPr>
            </w:pPr>
          </w:p>
          <w:p>
            <w:pPr>
              <w:snapToGrid w:val="0"/>
              <w:spacing w:line="400" w:lineRule="exact"/>
              <w:rPr>
                <w:rFonts w:hint="eastAsia" w:ascii="宋体" w:hAnsi="宋体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 w:ascii="宋体" w:hAnsi="宋体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 w:ascii="宋体" w:hAnsi="宋体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 w:ascii="宋体" w:hAnsi="宋体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hint="eastAsia" w:ascii="宋体" w:hAnsi="宋体"/>
                <w:szCs w:val="21"/>
              </w:rPr>
            </w:pPr>
          </w:p>
          <w:p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1005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480" w:lineRule="exact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三、项目目标及预期绩效成果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0" w:hRule="atLeast"/>
          <w:jc w:val="center"/>
        </w:trPr>
        <w:tc>
          <w:tcPr>
            <w:tcW w:w="1005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40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1.项目总体目标</w:t>
            </w:r>
          </w:p>
          <w:p>
            <w:pPr>
              <w:snapToGrid w:val="0"/>
              <w:spacing w:line="400" w:lineRule="exact"/>
              <w:rPr>
                <w:rFonts w:hint="eastAsia" w:ascii="仿宋" w:hAnsi="仿宋" w:eastAsia="仿宋" w:cs="宋体"/>
                <w:kern w:val="0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2.预期绩效目标（请写明具体量化指标）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8" w:hRule="atLeast"/>
          <w:jc w:val="center"/>
        </w:trPr>
        <w:tc>
          <w:tcPr>
            <w:tcW w:w="1338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绩效指标（对应上述绩效目标）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指标设置说明</w:t>
            </w:r>
          </w:p>
        </w:tc>
        <w:tc>
          <w:tcPr>
            <w:tcW w:w="763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1.填报指标时，三级指标总数合计不少于5个，原则上一级“产出指标和效益指标”都应该包含；2.三级指标根据项目绩效目标自行设置。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3" w:hRule="atLeast"/>
          <w:jc w:val="center"/>
        </w:trPr>
        <w:tc>
          <w:tcPr>
            <w:tcW w:w="1338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</w:rPr>
              <w:t>一级指标</w:t>
            </w:r>
          </w:p>
        </w:tc>
        <w:tc>
          <w:tcPr>
            <w:tcW w:w="13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</w:rPr>
              <w:t>二级指标</w:t>
            </w:r>
          </w:p>
        </w:tc>
        <w:tc>
          <w:tcPr>
            <w:tcW w:w="33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</w:rPr>
              <w:t>三级指标名称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</w:rPr>
              <w:t>当年度指标值</w:t>
            </w: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1338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</w:rPr>
              <w:t>产出指标</w:t>
            </w:r>
          </w:p>
        </w:tc>
        <w:tc>
          <w:tcPr>
            <w:tcW w:w="1356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</w:rPr>
              <w:t>数量指标</w:t>
            </w:r>
          </w:p>
        </w:tc>
        <w:tc>
          <w:tcPr>
            <w:tcW w:w="33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宋体" w:hAnsi="宋体" w:eastAsia="仿宋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</w:rPr>
              <w:t>指标1：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338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356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33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</w:rPr>
              <w:t>……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1338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356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</w:rPr>
              <w:t>质量指标</w:t>
            </w:r>
          </w:p>
        </w:tc>
        <w:tc>
          <w:tcPr>
            <w:tcW w:w="33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</w:rPr>
              <w:t>指标2：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eastAsia="仿宋" w:cs="宋体"/>
                <w:sz w:val="32"/>
                <w:szCs w:val="3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1338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356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33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</w:rPr>
              <w:t>……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1338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356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</w:rPr>
              <w:t>时效指标</w:t>
            </w:r>
          </w:p>
        </w:tc>
        <w:tc>
          <w:tcPr>
            <w:tcW w:w="33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</w:rPr>
              <w:t>指标3：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1338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356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33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</w:rPr>
              <w:t>……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1338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</w:rPr>
              <w:t>效益指标</w:t>
            </w:r>
          </w:p>
        </w:tc>
        <w:tc>
          <w:tcPr>
            <w:tcW w:w="1356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</w:rPr>
              <w:t>经济效益指标</w:t>
            </w:r>
          </w:p>
        </w:tc>
        <w:tc>
          <w:tcPr>
            <w:tcW w:w="33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</w:rPr>
              <w:t>指标4：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1338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356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33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</w:rPr>
              <w:t>……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1338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356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</w:rPr>
              <w:t>社会效益指标</w:t>
            </w:r>
          </w:p>
        </w:tc>
        <w:tc>
          <w:tcPr>
            <w:tcW w:w="33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</w:rPr>
              <w:t>指标5：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eastAsia="仿宋" w:cs="宋体"/>
                <w:sz w:val="32"/>
                <w:szCs w:val="3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1338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356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33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</w:rPr>
              <w:t>……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1338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356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</w:rPr>
              <w:t>可持续影响指标</w:t>
            </w:r>
          </w:p>
        </w:tc>
        <w:tc>
          <w:tcPr>
            <w:tcW w:w="33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</w:rPr>
              <w:t>指标6：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jc w:val="center"/>
        </w:trPr>
        <w:tc>
          <w:tcPr>
            <w:tcW w:w="1338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356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33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</w:rPr>
              <w:t>……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  <w:jc w:val="center"/>
        </w:trPr>
        <w:tc>
          <w:tcPr>
            <w:tcW w:w="1338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356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</w:rPr>
              <w:t>服务对象满意度指标</w:t>
            </w:r>
          </w:p>
        </w:tc>
        <w:tc>
          <w:tcPr>
            <w:tcW w:w="33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</w:rPr>
              <w:t>指标7：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1338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黑体" w:hAnsi="黑体" w:eastAsia="黑体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356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33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</w:rPr>
              <w:t>……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1005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四、项目实施步骤和进度计划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  <w:jc w:val="center"/>
        </w:trPr>
        <w:tc>
          <w:tcPr>
            <w:tcW w:w="1005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项目起止时间：  年  月  日  起至12月31日止       经费总预算合计：    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jc w:val="center"/>
        </w:trPr>
        <w:tc>
          <w:tcPr>
            <w:tcW w:w="13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实施阶段</w:t>
            </w: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经费预算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（万元）</w:t>
            </w:r>
          </w:p>
        </w:tc>
        <w:tc>
          <w:tcPr>
            <w:tcW w:w="458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目标内容</w:t>
            </w:r>
          </w:p>
        </w:tc>
        <w:tc>
          <w:tcPr>
            <w:tcW w:w="28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时间跨度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3" w:hRule="atLeast"/>
          <w:jc w:val="center"/>
        </w:trPr>
        <w:tc>
          <w:tcPr>
            <w:tcW w:w="13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第一阶段</w:t>
            </w: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58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840" w:firstLineChars="3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月</w:t>
            </w:r>
          </w:p>
          <w:p>
            <w:pPr>
              <w:ind w:firstLine="840" w:firstLineChars="35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至</w:t>
            </w:r>
          </w:p>
          <w:p>
            <w:pPr>
              <w:ind w:firstLine="840" w:firstLineChars="3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3" w:hRule="atLeast"/>
          <w:jc w:val="center"/>
        </w:trPr>
        <w:tc>
          <w:tcPr>
            <w:tcW w:w="13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第二阶段</w:t>
            </w: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58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840" w:firstLineChars="3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月</w:t>
            </w:r>
          </w:p>
          <w:p>
            <w:pPr>
              <w:ind w:firstLine="840" w:firstLineChars="35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至</w:t>
            </w:r>
          </w:p>
          <w:p>
            <w:pPr>
              <w:ind w:firstLine="840" w:firstLineChars="3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3" w:hRule="atLeast"/>
          <w:jc w:val="center"/>
        </w:trPr>
        <w:tc>
          <w:tcPr>
            <w:tcW w:w="13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第三阶段</w:t>
            </w: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58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840" w:firstLineChars="3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月</w:t>
            </w:r>
          </w:p>
          <w:p>
            <w:pPr>
              <w:ind w:firstLine="840" w:firstLineChars="35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至</w:t>
            </w:r>
          </w:p>
          <w:p>
            <w:pPr>
              <w:ind w:firstLine="840" w:firstLineChars="3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13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……</w:t>
            </w: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rPr>
                <w:rFonts w:eastAsia="黑体"/>
                <w:sz w:val="32"/>
                <w:szCs w:val="32"/>
              </w:rPr>
            </w:pPr>
          </w:p>
        </w:tc>
        <w:tc>
          <w:tcPr>
            <w:tcW w:w="458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rPr>
                <w:rFonts w:eastAsia="黑体"/>
                <w:sz w:val="32"/>
                <w:szCs w:val="32"/>
              </w:rPr>
            </w:pPr>
          </w:p>
        </w:tc>
        <w:tc>
          <w:tcPr>
            <w:tcW w:w="28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rPr>
                <w:rFonts w:eastAsia="黑体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1005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五</w:t>
            </w:r>
            <w:r>
              <w:rPr>
                <w:rFonts w:hint="eastAsia" w:ascii="黑体" w:hAnsi="宋体" w:eastAsia="黑体"/>
                <w:sz w:val="32"/>
                <w:szCs w:val="32"/>
              </w:rPr>
              <w:t>、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项目负责人及团队主要人员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3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姓名</w:t>
            </w:r>
          </w:p>
        </w:tc>
        <w:tc>
          <w:tcPr>
            <w:tcW w:w="13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年龄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工作单位</w:t>
            </w: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职务/职称</w:t>
            </w:r>
          </w:p>
        </w:tc>
        <w:tc>
          <w:tcPr>
            <w:tcW w:w="30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项目分工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1</w:t>
            </w:r>
          </w:p>
        </w:tc>
        <w:tc>
          <w:tcPr>
            <w:tcW w:w="13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3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30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2</w:t>
            </w:r>
          </w:p>
        </w:tc>
        <w:tc>
          <w:tcPr>
            <w:tcW w:w="13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3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30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3</w:t>
            </w:r>
          </w:p>
        </w:tc>
        <w:tc>
          <w:tcPr>
            <w:tcW w:w="13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3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30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  <w:jc w:val="center"/>
        </w:trPr>
        <w:tc>
          <w:tcPr>
            <w:tcW w:w="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4</w:t>
            </w:r>
          </w:p>
        </w:tc>
        <w:tc>
          <w:tcPr>
            <w:tcW w:w="13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3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30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5</w:t>
            </w:r>
          </w:p>
        </w:tc>
        <w:tc>
          <w:tcPr>
            <w:tcW w:w="13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3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30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6</w:t>
            </w:r>
          </w:p>
        </w:tc>
        <w:tc>
          <w:tcPr>
            <w:tcW w:w="13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3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30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13"/>
                <w:szCs w:val="13"/>
              </w:rPr>
            </w:pPr>
            <w:r>
              <w:rPr>
                <w:rFonts w:hint="eastAsia" w:ascii="宋体" w:hAnsi="宋体"/>
                <w:sz w:val="13"/>
                <w:szCs w:val="13"/>
              </w:rPr>
              <w:t>...</w:t>
            </w:r>
          </w:p>
        </w:tc>
        <w:tc>
          <w:tcPr>
            <w:tcW w:w="131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3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1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30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1005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ascii="黑体" w:hAnsi="宋体" w:eastAsia="黑体"/>
                <w:sz w:val="32"/>
                <w:szCs w:val="32"/>
              </w:rPr>
              <w:t>六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、项目经费预算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6" w:hRule="atLeast"/>
          <w:jc w:val="center"/>
        </w:trPr>
        <w:tc>
          <w:tcPr>
            <w:tcW w:w="1005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400" w:lineRule="exact"/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经费总预算     万元，其中包含：</w:t>
            </w:r>
          </w:p>
          <w:p>
            <w:pPr>
              <w:snapToGrid w:val="0"/>
              <w:spacing w:line="40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1.申请广东省科协经费        万元</w:t>
            </w:r>
          </w:p>
          <w:p>
            <w:pPr>
              <w:snapToGrid w:val="0"/>
              <w:spacing w:line="400" w:lineRule="exact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2.自有经费                  万元</w:t>
            </w:r>
          </w:p>
          <w:p>
            <w:pPr>
              <w:snapToGrid w:val="0"/>
              <w:spacing w:line="400" w:lineRule="exact"/>
              <w:ind w:firstLine="1120" w:firstLineChars="4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其中：其他财政拨款      万元</w:t>
            </w:r>
          </w:p>
          <w:p>
            <w:pPr>
              <w:snapToGrid w:val="0"/>
              <w:spacing w:line="400" w:lineRule="exact"/>
              <w:ind w:firstLine="1752" w:firstLineChars="626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单位自筹         万元</w:t>
            </w:r>
          </w:p>
          <w:p>
            <w:pPr>
              <w:snapToGrid w:val="0"/>
              <w:spacing w:line="400" w:lineRule="exact"/>
              <w:ind w:firstLine="1982" w:firstLineChars="708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其他            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  <w:jc w:val="center"/>
        </w:trPr>
        <w:tc>
          <w:tcPr>
            <w:tcW w:w="1005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napToGrid w:val="0"/>
              <w:spacing w:line="480" w:lineRule="exact"/>
              <w:ind w:right="49"/>
              <w:rPr>
                <w:rFonts w:ascii="黑体" w:hAnsi="宋体" w:eastAsia="黑体"/>
                <w:b/>
                <w:bCs/>
                <w:sz w:val="32"/>
                <w:szCs w:val="32"/>
              </w:rPr>
            </w:pPr>
            <w:r>
              <w:rPr>
                <w:rFonts w:hint="eastAsia" w:ascii="华文中宋" w:hAnsi="华文中宋" w:eastAsia="华文中宋"/>
                <w:sz w:val="30"/>
                <w:szCs w:val="30"/>
              </w:rPr>
              <w:t>省科协项目经费支出预算表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  <w:jc w:val="center"/>
        </w:trPr>
        <w:tc>
          <w:tcPr>
            <w:tcW w:w="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21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支出内容</w:t>
            </w:r>
          </w:p>
        </w:tc>
        <w:tc>
          <w:tcPr>
            <w:tcW w:w="14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金 额</w:t>
            </w:r>
          </w:p>
        </w:tc>
        <w:tc>
          <w:tcPr>
            <w:tcW w:w="56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测算过程及说明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  <w:jc w:val="center"/>
        </w:trPr>
        <w:tc>
          <w:tcPr>
            <w:tcW w:w="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1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600" w:lineRule="exact"/>
              <w:ind w:firstLine="321" w:firstLineChars="100"/>
              <w:rPr>
                <w:rFonts w:ascii="宋体" w:hAnsi="宋体"/>
                <w:b/>
                <w:bCs/>
                <w:sz w:val="32"/>
                <w:szCs w:val="32"/>
              </w:rPr>
            </w:pPr>
          </w:p>
        </w:tc>
        <w:tc>
          <w:tcPr>
            <w:tcW w:w="14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600" w:lineRule="exact"/>
              <w:ind w:firstLine="321" w:firstLineChars="100"/>
              <w:rPr>
                <w:rFonts w:ascii="宋体" w:hAnsi="宋体"/>
                <w:b/>
                <w:bCs/>
                <w:sz w:val="32"/>
                <w:szCs w:val="32"/>
              </w:rPr>
            </w:pPr>
          </w:p>
        </w:tc>
        <w:tc>
          <w:tcPr>
            <w:tcW w:w="56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600" w:lineRule="exact"/>
              <w:ind w:firstLine="321" w:firstLineChars="100"/>
              <w:rPr>
                <w:rFonts w:ascii="宋体" w:hAnsi="宋体"/>
                <w:b/>
                <w:bCs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  <w:jc w:val="center"/>
        </w:trPr>
        <w:tc>
          <w:tcPr>
            <w:tcW w:w="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1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600" w:lineRule="exact"/>
              <w:ind w:firstLine="321" w:firstLineChars="100"/>
              <w:rPr>
                <w:rFonts w:ascii="宋体" w:hAnsi="宋体"/>
                <w:b/>
                <w:bCs/>
                <w:sz w:val="32"/>
                <w:szCs w:val="32"/>
              </w:rPr>
            </w:pPr>
          </w:p>
        </w:tc>
        <w:tc>
          <w:tcPr>
            <w:tcW w:w="14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600" w:lineRule="exact"/>
              <w:ind w:firstLine="321" w:firstLineChars="100"/>
              <w:rPr>
                <w:rFonts w:ascii="宋体" w:hAnsi="宋体"/>
                <w:b/>
                <w:bCs/>
                <w:sz w:val="32"/>
                <w:szCs w:val="32"/>
              </w:rPr>
            </w:pPr>
          </w:p>
        </w:tc>
        <w:tc>
          <w:tcPr>
            <w:tcW w:w="56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600" w:lineRule="exact"/>
              <w:ind w:firstLine="321" w:firstLineChars="100"/>
              <w:rPr>
                <w:rFonts w:ascii="宋体" w:hAnsi="宋体"/>
                <w:b/>
                <w:bCs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  <w:jc w:val="center"/>
        </w:trPr>
        <w:tc>
          <w:tcPr>
            <w:tcW w:w="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1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600" w:lineRule="exact"/>
              <w:ind w:firstLine="321" w:firstLineChars="100"/>
              <w:rPr>
                <w:rFonts w:ascii="宋体" w:hAnsi="宋体"/>
                <w:b/>
                <w:bCs/>
                <w:sz w:val="32"/>
                <w:szCs w:val="32"/>
              </w:rPr>
            </w:pPr>
          </w:p>
        </w:tc>
        <w:tc>
          <w:tcPr>
            <w:tcW w:w="14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600" w:lineRule="exact"/>
              <w:ind w:firstLine="321" w:firstLineChars="100"/>
              <w:rPr>
                <w:rFonts w:ascii="宋体" w:hAnsi="宋体"/>
                <w:b/>
                <w:bCs/>
                <w:sz w:val="32"/>
                <w:szCs w:val="32"/>
              </w:rPr>
            </w:pPr>
          </w:p>
        </w:tc>
        <w:tc>
          <w:tcPr>
            <w:tcW w:w="56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600" w:lineRule="exact"/>
              <w:ind w:firstLine="321" w:firstLineChars="100"/>
              <w:rPr>
                <w:rFonts w:ascii="宋体" w:hAnsi="宋体"/>
                <w:b/>
                <w:bCs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  <w:jc w:val="center"/>
        </w:trPr>
        <w:tc>
          <w:tcPr>
            <w:tcW w:w="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1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600" w:lineRule="exact"/>
              <w:ind w:firstLine="321" w:firstLineChars="100"/>
              <w:rPr>
                <w:rFonts w:ascii="宋体" w:hAnsi="宋体"/>
                <w:b/>
                <w:bCs/>
                <w:sz w:val="32"/>
                <w:szCs w:val="32"/>
              </w:rPr>
            </w:pPr>
          </w:p>
        </w:tc>
        <w:tc>
          <w:tcPr>
            <w:tcW w:w="14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600" w:lineRule="exact"/>
              <w:ind w:firstLine="321" w:firstLineChars="100"/>
              <w:rPr>
                <w:rFonts w:ascii="宋体" w:hAnsi="宋体"/>
                <w:b/>
                <w:bCs/>
                <w:sz w:val="32"/>
                <w:szCs w:val="32"/>
              </w:rPr>
            </w:pPr>
          </w:p>
        </w:tc>
        <w:tc>
          <w:tcPr>
            <w:tcW w:w="56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600" w:lineRule="exact"/>
              <w:ind w:firstLine="321" w:firstLineChars="100"/>
              <w:rPr>
                <w:rFonts w:ascii="宋体" w:hAnsi="宋体"/>
                <w:b/>
                <w:bCs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  <w:jc w:val="center"/>
        </w:trPr>
        <w:tc>
          <w:tcPr>
            <w:tcW w:w="7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...</w:t>
            </w:r>
          </w:p>
        </w:tc>
        <w:tc>
          <w:tcPr>
            <w:tcW w:w="21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600" w:lineRule="exact"/>
              <w:ind w:firstLine="321" w:firstLineChars="100"/>
              <w:rPr>
                <w:rFonts w:ascii="宋体" w:hAnsi="宋体"/>
                <w:b/>
                <w:bCs/>
                <w:sz w:val="32"/>
                <w:szCs w:val="32"/>
              </w:rPr>
            </w:pPr>
          </w:p>
        </w:tc>
        <w:tc>
          <w:tcPr>
            <w:tcW w:w="14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600" w:lineRule="exact"/>
              <w:ind w:firstLine="321" w:firstLineChars="100"/>
              <w:rPr>
                <w:rFonts w:ascii="宋体" w:hAnsi="宋体"/>
                <w:b/>
                <w:bCs/>
                <w:sz w:val="32"/>
                <w:szCs w:val="32"/>
              </w:rPr>
            </w:pPr>
          </w:p>
        </w:tc>
        <w:tc>
          <w:tcPr>
            <w:tcW w:w="56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600" w:lineRule="exact"/>
              <w:ind w:firstLine="321" w:firstLineChars="100"/>
              <w:rPr>
                <w:rFonts w:ascii="宋体" w:hAnsi="宋体"/>
                <w:b/>
                <w:bCs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  <w:jc w:val="center"/>
        </w:trPr>
        <w:tc>
          <w:tcPr>
            <w:tcW w:w="297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合  计</w:t>
            </w:r>
          </w:p>
        </w:tc>
        <w:tc>
          <w:tcPr>
            <w:tcW w:w="708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600" w:lineRule="exact"/>
              <w:ind w:firstLine="280" w:firstLineChars="1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1005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60" w:lineRule="exact"/>
              <w:rPr>
                <w:rFonts w:hAnsi="宋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七、申请单位承诺及意见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7" w:hRule="atLeast"/>
          <w:jc w:val="center"/>
        </w:trPr>
        <w:tc>
          <w:tcPr>
            <w:tcW w:w="1005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547" w:firstLineChars="228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项目组保证上述填报内容的真实性。如果获得立项，项目组将严格遵守省科协相关项目管理要求，认真完成项目计划并确保达成项目绩效目标，按时报送有关材料。</w:t>
            </w:r>
          </w:p>
          <w:p>
            <w:pPr>
              <w:ind w:firstLine="638" w:firstLineChars="228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宋体" w:hAnsi="宋体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宋体" w:hAnsi="宋体"/>
                <w:sz w:val="32"/>
                <w:szCs w:val="32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hint="eastAsia" w:ascii="宋体" w:hAnsi="宋体"/>
                <w:sz w:val="32"/>
                <w:szCs w:val="32"/>
              </w:rPr>
            </w:pPr>
          </w:p>
          <w:p>
            <w:pPr>
              <w:jc w:val="left"/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项目负责人（签名）：                 单位负责人（签名）：</w:t>
            </w:r>
          </w:p>
          <w:p>
            <w:pPr>
              <w:jc w:val="center"/>
              <w:rPr>
                <w:rFonts w:hint="eastAsia" w:ascii="宋体" w:hAnsi="宋体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宋体" w:hAnsi="宋体"/>
                <w:sz w:val="32"/>
                <w:szCs w:val="32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 xml:space="preserve">  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           申请单位公章：</w:t>
            </w:r>
          </w:p>
          <w:p>
            <w:pPr>
              <w:spacing w:line="560" w:lineRule="exact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                         年     月      日</w:t>
            </w:r>
          </w:p>
        </w:tc>
      </w:tr>
    </w:tbl>
    <w:p>
      <w:pPr>
        <w:spacing w:line="8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</w:rPr>
        <w:t xml:space="preserve"> </w:t>
      </w:r>
    </w:p>
    <w:p>
      <w:pPr>
        <w:widowControl/>
        <w:jc w:val="left"/>
        <w:rPr>
          <w:rFonts w:hint="eastAsia" w:ascii="仿宋" w:hAnsi="仿宋" w:eastAsia="仿宋" w:cs="宋体"/>
          <w:kern w:val="0"/>
          <w:szCs w:val="21"/>
        </w:rPr>
      </w:pPr>
      <w:r>
        <w:rPr>
          <w:rFonts w:hint="eastAsia" w:ascii="宋体" w:hAnsi="宋体"/>
        </w:rPr>
        <w:t xml:space="preserve"> </w:t>
      </w:r>
    </w:p>
    <w:p/>
    <w:sectPr>
      <w:footerReference r:id="rId4" w:type="default"/>
      <w:pgSz w:w="11906" w:h="16838"/>
      <w:pgMar w:top="2041" w:right="1814" w:bottom="1701" w:left="1814" w:header="850" w:footer="1134" w:gutter="0"/>
      <w:pgNumType w:fmt="decimal"/>
      <w:cols w:space="72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altName w:val="宋体"/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华文中宋" w:hAnsi="华文中宋" w:eastAsia="华文中宋" w:cs="华文中宋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华文中宋" w:hAnsi="华文中宋" w:eastAsia="华文中宋" w:cs="华文中宋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华文中宋" w:hAnsi="华文中宋" w:eastAsia="华文中宋" w:cs="华文中宋"/>
                              <w:sz w:val="28"/>
                              <w:szCs w:val="28"/>
                              <w:lang w:val="en-US" w:eastAsia="zh-CN"/>
                            </w:rPr>
                            <w:t xml:space="preserve">  </w:t>
                          </w:r>
                          <w:r>
                            <w:rPr>
                              <w:rFonts w:hint="eastAsia" w:ascii="华文中宋" w:hAnsi="华文中宋" w:eastAsia="华文中宋" w:cs="华文中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华文中宋" w:hAnsi="华文中宋" w:eastAsia="华文中宋" w:cs="华文中宋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华文中宋" w:hAnsi="华文中宋" w:eastAsia="华文中宋" w:cs="华文中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华文中宋" w:hAnsi="华文中宋" w:eastAsia="华文中宋" w:cs="华文中宋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华文中宋" w:hAnsi="华文中宋" w:eastAsia="华文中宋" w:cs="华文中宋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华文中宋" w:hAnsi="华文中宋" w:eastAsia="华文中宋" w:cs="华文中宋"/>
                              <w:sz w:val="28"/>
                              <w:szCs w:val="28"/>
                              <w:lang w:val="en-US" w:eastAsia="zh-CN"/>
                            </w:rPr>
                            <w:t xml:space="preserve">  </w:t>
                          </w:r>
                          <w:r>
                            <w:rPr>
                              <w:rFonts w:hint="eastAsia" w:ascii="华文中宋" w:hAnsi="华文中宋" w:eastAsia="华文中宋" w:cs="华文中宋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zql5uc8AAAAFAQAA&#10;DwAAAAAAAAABACAAAAAiAAAAZHJzL2Rvd25yZXYueG1sUEsBAhQAFAAAAAgAh07iQEYQVhSwAQAA&#10;WQMAAA4AAAAAAAAAAQAgAAAAHgEAAGRycy9lMm9Eb2MueG1sUEsFBgAAAAAGAAYAWQEAAEAFAAAA&#10;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华文中宋" w:hAnsi="华文中宋" w:eastAsia="华文中宋" w:cs="华文中宋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华文中宋" w:hAnsi="华文中宋" w:eastAsia="华文中宋" w:cs="华文中宋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华文中宋" w:hAnsi="华文中宋" w:eastAsia="华文中宋" w:cs="华文中宋"/>
                        <w:sz w:val="28"/>
                        <w:szCs w:val="28"/>
                        <w:lang w:val="en-US" w:eastAsia="zh-CN"/>
                      </w:rPr>
                      <w:t xml:space="preserve">  </w:t>
                    </w:r>
                    <w:r>
                      <w:rPr>
                        <w:rFonts w:hint="eastAsia" w:ascii="华文中宋" w:hAnsi="华文中宋" w:eastAsia="华文中宋" w:cs="华文中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华文中宋" w:hAnsi="华文中宋" w:eastAsia="华文中宋" w:cs="华文中宋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华文中宋" w:hAnsi="华文中宋" w:eastAsia="华文中宋" w:cs="华文中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华文中宋" w:hAnsi="华文中宋" w:eastAsia="华文中宋" w:cs="华文中宋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华文中宋" w:hAnsi="华文中宋" w:eastAsia="华文中宋" w:cs="华文中宋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华文中宋" w:hAnsi="华文中宋" w:eastAsia="华文中宋" w:cs="华文中宋"/>
                        <w:sz w:val="28"/>
                        <w:szCs w:val="28"/>
                        <w:lang w:val="en-US" w:eastAsia="zh-CN"/>
                      </w:rPr>
                      <w:t xml:space="preserve">  </w:t>
                    </w:r>
                    <w:r>
                      <w:rPr>
                        <w:rFonts w:hint="eastAsia" w:ascii="华文中宋" w:hAnsi="华文中宋" w:eastAsia="华文中宋" w:cs="华文中宋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ordWrap w:val="0"/>
      <w:jc w:val="right"/>
    </w:pPr>
    <w:r>
      <w:rPr>
        <w:sz w:val="26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wordWrap w:val="0"/>
                            <w:jc w:val="right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华文中宋" w:hAnsi="华文中宋" w:eastAsia="华文中宋"/>
                              <w:sz w:val="28"/>
                              <w:szCs w:val="28"/>
                            </w:rPr>
                            <w:t xml:space="preserve">—  </w:t>
                          </w:r>
                          <w:r>
                            <w:rPr>
                              <w:rFonts w:ascii="华文中宋" w:hAnsi="华文中宋" w:eastAsia="华文中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华文中宋" w:hAnsi="华文中宋" w:eastAsia="华文中宋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华文中宋" w:hAnsi="华文中宋" w:eastAsia="华文中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华文中宋" w:hAnsi="华文中宋" w:eastAsia="华文中宋"/>
                              <w:sz w:val="28"/>
                              <w:szCs w:val="28"/>
                              <w:lang w:val="zh-CN"/>
                            </w:rPr>
                            <w:t>3</w:t>
                          </w:r>
                          <w:r>
                            <w:rPr>
                              <w:rFonts w:ascii="华文中宋" w:hAnsi="华文中宋" w:eastAsia="华文中宋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华文中宋" w:hAnsi="华文中宋" w:eastAsia="华文中宋"/>
                              <w:sz w:val="28"/>
                              <w:szCs w:val="28"/>
                            </w:rPr>
                            <w:t xml:space="preserve"> 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DOqXm5zwAAAAUB&#10;AAAPAAAAAAAAAAEAIAAAACIAAABkcnMvZG93bnJldi54bWxQSwECFAAUAAAACACHTuJAd85RhbIB&#10;AABZAwAADgAAAAAAAAABACAAAAAeAQAAZHJzL2Uyb0RvYy54bWxQSwUGAAAAAAYABgBZAQAAQgUA&#10;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wordWrap w:val="0"/>
                      <w:jc w:val="right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 w:ascii="华文中宋" w:hAnsi="华文中宋" w:eastAsia="华文中宋"/>
                        <w:sz w:val="28"/>
                        <w:szCs w:val="28"/>
                      </w:rPr>
                      <w:t xml:space="preserve">—  </w:t>
                    </w:r>
                    <w:r>
                      <w:rPr>
                        <w:rFonts w:ascii="华文中宋" w:hAnsi="华文中宋" w:eastAsia="华文中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华文中宋" w:hAnsi="华文中宋" w:eastAsia="华文中宋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ascii="华文中宋" w:hAnsi="华文中宋" w:eastAsia="华文中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华文中宋" w:hAnsi="华文中宋" w:eastAsia="华文中宋"/>
                        <w:sz w:val="28"/>
                        <w:szCs w:val="28"/>
                        <w:lang w:val="zh-CN"/>
                      </w:rPr>
                      <w:t>3</w:t>
                    </w:r>
                    <w:r>
                      <w:rPr>
                        <w:rFonts w:ascii="华文中宋" w:hAnsi="华文中宋" w:eastAsia="华文中宋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华文中宋" w:hAnsi="华文中宋" w:eastAsia="华文中宋"/>
                        <w:sz w:val="28"/>
                        <w:szCs w:val="28"/>
                      </w:rPr>
                      <w:t xml:space="preserve"> 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ABFF5813"/>
    <w:rsid w:val="3AC38C18"/>
    <w:rsid w:val="43AF3B4B"/>
    <w:rsid w:val="4C7FFD07"/>
    <w:rsid w:val="4FFE6E1C"/>
    <w:rsid w:val="51C91900"/>
    <w:rsid w:val="59DF0449"/>
    <w:rsid w:val="76B5C334"/>
    <w:rsid w:val="77DD8837"/>
    <w:rsid w:val="ABFF5813"/>
    <w:rsid w:val="BFFDDE83"/>
    <w:rsid w:val="BFFF6E99"/>
    <w:rsid w:val="F43C0F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character" w:customStyle="1" w:styleId="6">
    <w:name w:val="16"/>
    <w:basedOn w:val="4"/>
    <w:qFormat/>
    <w:uiPriority w:val="0"/>
    <w:rPr>
      <w:rFonts w:hint="default" w:ascii="Calibri" w:hAnsi="Calibri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11.3333333333333</TotalTime>
  <ScaleCrop>false</ScaleCrop>
  <LinksUpToDate>false</LinksUpToDate>
  <CharactersWithSpaces>0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2022-09-28T08:26:00Z</dcterms:created>
  <dc:creator>ht706</dc:creator>
  <cp:lastModifiedBy>hxd</cp:lastModifiedBy>
  <dcterms:modified xsi:type="dcterms:W3CDTF">2022-10-10T01:57:26Z</dcterms:modified>
  <dc:title>广 东 省 科 学 技 术 协 会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</Properties>
</file>